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06" w:type="dxa"/>
        <w:jc w:val="start"/>
        <w:tblInd w:w="0" w:type="dxa"/>
        <w:tblLayout w:type="fixed"/>
        <w:tblCellMar>
          <w:top w:w="15" w:type="dxa"/>
          <w:start w:w="15" w:type="dxa"/>
          <w:bottom w:w="15" w:type="dxa"/>
          <w:end w:w="15" w:type="dxa"/>
        </w:tblCellMar>
        <w:tblLook w:val="04a0" w:noHBand="0" w:noVBand="1" w:firstColumn="1" w:lastRow="0" w:lastColumn="0" w:firstRow="1"/>
      </w:tblPr>
      <w:tblGrid>
        <w:gridCol w:w="1266"/>
        <w:gridCol w:w="3262"/>
        <w:gridCol w:w="1133"/>
        <w:gridCol w:w="3545"/>
      </w:tblGrid>
      <w:tr>
        <w:trPr>
          <w:trHeight w:val="36" w:hRule="atLeast"/>
        </w:trPr>
        <w:tc>
          <w:tcPr>
            <w:tcW w:w="1266" w:type="dxa"/>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SAAT/GÜN</w:t>
            </w:r>
          </w:p>
        </w:tc>
        <w:tc>
          <w:tcPr>
            <w:tcW w:w="3262" w:type="dxa"/>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 GÜN</w:t>
            </w:r>
          </w:p>
        </w:tc>
        <w:tc>
          <w:tcPr>
            <w:tcW w:w="1133" w:type="dxa"/>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SAAT/GÜN</w:t>
            </w:r>
          </w:p>
        </w:tc>
        <w:tc>
          <w:tcPr>
            <w:tcW w:w="3545" w:type="dxa"/>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2. GÜN PRATİK-İNTERAKTİF  EĞİTİMLER</w:t>
            </w:r>
          </w:p>
        </w:tc>
      </w:tr>
      <w:tr>
        <w:trPr>
          <w:trHeight w:val="30" w:hRule="atLeast"/>
        </w:trPr>
        <w:tc>
          <w:tcPr>
            <w:tcW w:w="1266"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09:00- 09:45</w:t>
              <w:br/>
              <w:t>Ders Saati: 1</w:t>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jc w:val="both"/>
              <w:rPr>
                <w:rFonts w:ascii="Times New Roman" w:hAnsi="Times New Roman" w:cs="Times New Roman"/>
                <w:sz w:val="16"/>
                <w:szCs w:val="16"/>
              </w:rPr>
            </w:pPr>
            <w:r>
              <w:rPr>
                <w:rFonts w:cs="Times New Roman" w:ascii="Times New Roman" w:hAnsi="Times New Roman"/>
                <w:sz w:val="16"/>
                <w:szCs w:val="16"/>
              </w:rPr>
              <w:t>Program Tanıtımı ve Bilimsel Çerçevenin Belirlenmesi</w:t>
            </w:r>
          </w:p>
        </w:tc>
        <w:tc>
          <w:tcPr>
            <w:tcW w:w="1133"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09:00 - 09:45</w:t>
              <w:br/>
              <w:t>Ders Saati: 1</w:t>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ADI:</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Uygulamalı Makale Analizi, Çözümleme Çalışması ve Eleştirel Değerlendirme (1. Saat)</w:t>
            </w:r>
          </w:p>
        </w:tc>
      </w:tr>
      <w:tr>
        <w:trPr>
          <w:trHeight w:val="415"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VERECEK ÖĞRETİM ÜYESİ:</w:t>
            </w:r>
          </w:p>
          <w:p>
            <w:pPr>
              <w:pStyle w:val="Normal"/>
              <w:bidi w:val="0"/>
              <w:spacing w:lineRule="auto" w:line="240" w:before="0" w:after="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Dr. Öğr. Üyesi Elçin İşlek Seçen</w:t>
            </w:r>
          </w:p>
          <w:p>
            <w:pPr>
              <w:pStyle w:val="Normal"/>
              <w:bidi w:val="0"/>
              <w:spacing w:lineRule="auto" w:line="240" w:before="0" w:after="0"/>
              <w:jc w:val="both"/>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b/>
                <w:bCs/>
                <w:color w:val="000000"/>
                <w:sz w:val="16"/>
                <w:szCs w:val="16"/>
                <w:lang w:eastAsia="tr-TR"/>
              </w:rPr>
              <w:t>DERS VERECEK ÖĞRETİM ÜYESİ</w:t>
            </w:r>
            <w:r>
              <w:rPr>
                <w:rFonts w:eastAsia="Times New Roman" w:cs="Times New Roman" w:ascii="Times New Roman" w:hAnsi="Times New Roman"/>
                <w:b/>
                <w:bCs/>
                <w:sz w:val="16"/>
                <w:szCs w:val="16"/>
                <w:lang w:eastAsia="tr-TR"/>
              </w:rPr>
              <w:t>:</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Dr. Atilla Kazancı</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Dr. Ahmet Keskin</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Hüseyin Levent Keskin</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Doç. Dr. Raziye Toksöz</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r>
          </w:p>
        </w:tc>
      </w:tr>
      <w:tr>
        <w:trPr>
          <w:trHeight w:val="34"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KONUSU: </w:t>
            </w:r>
          </w:p>
          <w:p>
            <w:pPr>
              <w:pStyle w:val="Normal"/>
              <w:bidi w:val="0"/>
              <w:spacing w:before="0" w:after="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Açılış ve program tanıtımı; amaç ve etkinlik hedeflerinin paylaşılması ile katılımcı beklentilerinin alınması.</w:t>
            </w:r>
          </w:p>
          <w:p>
            <w:pPr>
              <w:pStyle w:val="Normal"/>
              <w:bidi w:val="0"/>
              <w:spacing w:before="0" w:after="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DERS KONUSU:  </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Bilimsel bir araştırma makalesinin yapısının sistematik ve eleştirel biçimde analiz edilmesi</w:t>
            </w:r>
          </w:p>
          <w:p>
            <w:pPr>
              <w:pStyle w:val="Defaul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62"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DETAYLI DERS İÇERİĞİ: </w:t>
            </w:r>
          </w:p>
          <w:p>
            <w:pPr>
              <w:pStyle w:val="Normal"/>
              <w:bidi w:val="0"/>
              <w:spacing w:lineRule="auto" w:line="240"/>
              <w:jc w:val="both"/>
              <w:rPr>
                <w:rFonts w:ascii="Times New Roman" w:hAnsi="Times New Roman" w:cs="Times New Roman"/>
                <w:sz w:val="16"/>
                <w:szCs w:val="16"/>
              </w:rPr>
            </w:pPr>
            <w:r>
              <w:rPr>
                <w:rFonts w:cs="Times New Roman" w:ascii="Times New Roman" w:hAnsi="Times New Roman"/>
                <w:sz w:val="16"/>
                <w:szCs w:val="16"/>
              </w:rPr>
              <w:t>Açılış konuşması, katılımcı tanışması, ön test uygulaması, programın amacı, kapsamı ve öğrenme çıktılarının paylaşılması ile katılımcı beklentilerinin alınması.</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DETAYLI DERS İÇERİĞİ: </w:t>
            </w:r>
          </w:p>
          <w:p>
            <w:pPr>
              <w:pStyle w:val="Normal"/>
              <w:bidi w:val="0"/>
              <w:spacing w:lineRule="auto" w:line="240"/>
              <w:jc w:val="both"/>
              <w:rPr>
                <w:rFonts w:ascii="Times New Roman" w:hAnsi="Times New Roman" w:eastAsia="Calibri" w:cs="Times New Roman"/>
                <w:sz w:val="16"/>
                <w:szCs w:val="16"/>
              </w:rPr>
            </w:pPr>
            <w:r>
              <w:rPr>
                <w:rFonts w:eastAsia="Calibri" w:cs="Times New Roman" w:ascii="Times New Roman" w:hAnsi="Times New Roman"/>
                <w:sz w:val="16"/>
                <w:szCs w:val="16"/>
              </w:rPr>
              <w:t xml:space="preserve">Katılımcılar önceden belirlenmiş bir araştırma makalesi üzerinden 4 gruba ayrılarak, her grup bir öğretim üyesi ile çalışma yapacaktır. Örnek araştırma makalesinin genel tanıtımı yapılacak ve makalenin yapısal bileşenleri (başlık, özet, anahtar kelimeler, </w:t>
            </w:r>
            <w:r>
              <w:rPr>
                <w:rFonts w:eastAsia="Times New Roman" w:cs="Times New Roman" w:ascii="Times New Roman" w:hAnsi="Times New Roman"/>
                <w:color w:val="000000"/>
                <w:sz w:val="16"/>
                <w:szCs w:val="16"/>
                <w:lang w:eastAsia="tr-TR"/>
              </w:rPr>
              <w:t>Introduction, Methods, Results, and Discussion</w:t>
            </w:r>
            <w:r>
              <w:rPr>
                <w:rFonts w:eastAsia="Calibri" w:cs="Times New Roman" w:ascii="Times New Roman" w:hAnsi="Times New Roman"/>
                <w:sz w:val="16"/>
                <w:szCs w:val="16"/>
              </w:rPr>
              <w:t xml:space="preserve"> bölümleri) kısaca gözden geçirilecektir. Katılımcılara eleştirel değerlendirme kriterleri aktarılacaktır.</w:t>
            </w:r>
          </w:p>
        </w:tc>
      </w:tr>
      <w:tr>
        <w:trPr>
          <w:trHeight w:val="30" w:hRule="atLeast"/>
        </w:trPr>
        <w:tc>
          <w:tcPr>
            <w:tcW w:w="1266"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10:00 - 10:45</w:t>
              <w:br/>
              <w:t>Ders Saati: 1</w:t>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ADI:</w:t>
            </w:r>
          </w:p>
          <w:p>
            <w:pPr>
              <w:pStyle w:val="Normal"/>
              <w:bidi w:val="0"/>
              <w:spacing w:lineRule="auto" w:line="240"/>
              <w:jc w:val="start"/>
              <w:rPr>
                <w:rFonts w:ascii="Times New Roman" w:hAnsi="Times New Roman" w:cs="Times New Roman"/>
                <w:sz w:val="16"/>
                <w:szCs w:val="16"/>
              </w:rPr>
            </w:pPr>
            <w:r>
              <w:rPr>
                <w:rFonts w:cs="Times New Roman" w:ascii="Times New Roman" w:hAnsi="Times New Roman"/>
                <w:sz w:val="16"/>
                <w:szCs w:val="16"/>
              </w:rPr>
              <w:t>Araştırma ve Yayın Etiği</w:t>
            </w:r>
          </w:p>
        </w:tc>
        <w:tc>
          <w:tcPr>
            <w:tcW w:w="1133"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10:00 - 10:45</w:t>
              <w:br/>
              <w:t>Ders Saati: 1</w:t>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ADI:</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Uygulamalı Makale Analizi, Çözümleme Çalışması ve Eleştirel Değerlendirme (2. Saat)</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r>
          </w:p>
        </w:tc>
      </w:tr>
      <w:tr>
        <w:trPr>
          <w:trHeight w:val="65"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VERECEK ÖĞRETİM ÜYESİ:</w:t>
            </w:r>
          </w:p>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color w:val="000000"/>
                <w:sz w:val="16"/>
                <w:szCs w:val="16"/>
                <w:lang w:eastAsia="tr-TR"/>
              </w:rPr>
              <w:t>Prof. Dr. Ayşe Filiz Yavuz</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b/>
                <w:bCs/>
                <w:color w:val="000000"/>
                <w:sz w:val="16"/>
                <w:szCs w:val="16"/>
                <w:lang w:eastAsia="tr-TR"/>
              </w:rPr>
              <w:t>DERS VERECEK ÖĞRETİM ÜYESİ</w:t>
            </w:r>
            <w:r>
              <w:rPr>
                <w:rFonts w:eastAsia="Times New Roman" w:cs="Times New Roman" w:ascii="Times New Roman" w:hAnsi="Times New Roman"/>
                <w:b/>
                <w:bCs/>
                <w:sz w:val="16"/>
                <w:szCs w:val="16"/>
                <w:lang w:eastAsia="tr-TR"/>
              </w:rPr>
              <w:t>:</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Dr. Atilla Kazancı</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Dr. Ahmet Keskin</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Hüseyin Levent Keskin</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Doç. Dr. Raziye Toksöz</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r>
          </w:p>
        </w:tc>
      </w:tr>
      <w:tr>
        <w:trPr>
          <w:trHeight w:val="34"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KONUSU:</w:t>
            </w:r>
          </w:p>
          <w:p>
            <w:pPr>
              <w:pStyle w:val="Normal"/>
              <w:bidi w:val="0"/>
              <w:spacing w:lineRule="auto" w:line="240" w:before="0" w:after="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Bilimsel araştırma ve yayın süreçlerinde etik ilkeler; yazarlık kriterleri, çıkar çatışması ve etik ihlaller</w:t>
            </w:r>
          </w:p>
          <w:p>
            <w:pPr>
              <w:pStyle w:val="Normal"/>
              <w:bidi w:val="0"/>
              <w:spacing w:lineRule="auto" w:line="240" w:before="0" w:after="0"/>
              <w:jc w:val="both"/>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DERS KONUSU:  </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Bilimsel bir araştırma makalesinin yapısının sistematik ve eleştirel biçimde analiz edilmesi</w:t>
            </w:r>
          </w:p>
          <w:p>
            <w:pPr>
              <w:pStyle w:val="Defaul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62"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color w:val="000000"/>
                <w:sz w:val="16"/>
                <w:szCs w:val="16"/>
                <w:lang w:eastAsia="tr-TR"/>
              </w:rPr>
            </w:pPr>
            <w:r>
              <w:rPr>
                <w:rFonts w:eastAsia="Times New Roman" w:cs="Times New Roman" w:ascii="Times New Roman" w:hAnsi="Times New Roman"/>
                <w:b/>
                <w:bCs/>
                <w:color w:val="000000"/>
                <w:sz w:val="16"/>
                <w:szCs w:val="16"/>
                <w:lang w:eastAsia="tr-TR"/>
              </w:rPr>
              <w:t>DETAYLI DERS İÇERİĞİ:</w:t>
            </w:r>
          </w:p>
          <w:p>
            <w:pPr>
              <w:pStyle w:val="Normal"/>
              <w:bidi w:val="0"/>
              <w:spacing w:lineRule="auto" w:line="240" w:before="0" w:after="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 xml:space="preserve">Araştırma ve yayın etiğinin temel ilkeleri ele alınacaktır. Yazarlık kriterleri (ICMJE), katkı beyanı ve yazarlık sıralaması konuları açıklanacaktır. Çıkar çatışması kavramı tanımlanarak şeffaflık ve beyanın önemi vurgulanacaktır. İntihal, veri uydurma ve çarpıtma gibi etik ihlaller; bu ihlallerin akademik sonuçları kısaca değerlendirilecektir. </w:t>
            </w:r>
          </w:p>
          <w:p>
            <w:pPr>
              <w:pStyle w:val="Normal"/>
              <w:bidi w:val="0"/>
              <w:spacing w:lineRule="auto" w:line="240" w:before="0" w:after="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DETAYLI DERS İÇERİĞİ: </w:t>
            </w:r>
          </w:p>
          <w:p>
            <w:pPr>
              <w:pStyle w:val="Normal"/>
              <w:bidi w:val="0"/>
              <w:spacing w:lineRule="auto" w:line="240" w:before="0" w:after="0"/>
              <w:jc w:val="both"/>
              <w:rPr>
                <w:rFonts w:ascii="Times New Roman" w:hAnsi="Times New Roman" w:eastAsia="Times New Roman" w:cs="Times New Roman"/>
                <w:sz w:val="16"/>
                <w:szCs w:val="16"/>
                <w:lang w:eastAsia="tr-TR"/>
              </w:rPr>
            </w:pPr>
            <w:r>
              <w:rPr>
                <w:rFonts w:eastAsia="Calibri" w:cs="Times New Roman" w:ascii="Times New Roman" w:hAnsi="Times New Roman"/>
                <w:sz w:val="16"/>
                <w:szCs w:val="16"/>
              </w:rPr>
              <w:t>Araştırma sorusunun açıklığı, hipotez–amaç uyumu ve yöntem tasarımının araştırma sorusuna uygunluğu açısından makaleyi analiz edeceklerdir.</w:t>
            </w:r>
          </w:p>
        </w:tc>
      </w:tr>
      <w:tr>
        <w:trPr>
          <w:trHeight w:val="30" w:hRule="atLeast"/>
        </w:trPr>
        <w:tc>
          <w:tcPr>
            <w:tcW w:w="9206" w:type="dxa"/>
            <w:gridSpan w:val="4"/>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                                                                                                     </w:t>
            </w:r>
            <w:r>
              <w:rPr>
                <w:rFonts w:eastAsia="Times New Roman" w:cs="Times New Roman" w:ascii="Times New Roman" w:hAnsi="Times New Roman"/>
                <w:b/>
                <w:bCs/>
                <w:color w:val="000000"/>
                <w:sz w:val="16"/>
                <w:szCs w:val="16"/>
                <w:lang w:eastAsia="tr-TR"/>
              </w:rPr>
              <w:t>ARA</w:t>
            </w:r>
          </w:p>
        </w:tc>
      </w:tr>
      <w:tr>
        <w:trPr>
          <w:trHeight w:val="30" w:hRule="atLeast"/>
        </w:trPr>
        <w:tc>
          <w:tcPr>
            <w:tcW w:w="1266"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11:15 -12:00</w:t>
              <w:br/>
              <w:t>Ders Saati: 1</w:t>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t>Akademik Okuryazarlık ve Bilimsel Metin Türleri</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1133"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11:00 -11:45</w:t>
              <w:br/>
              <w:t>Ders Saati: 1</w:t>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ADI:</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Uygulamalı Makale Analizi, Çözümleme Çalışması ve Eleştirel Değerlendirme (3. Saat)</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65"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VERECEK ÖĞRETİM ÜYESİ:</w:t>
            </w:r>
          </w:p>
          <w:p>
            <w:pPr>
              <w:pStyle w:val="Normal"/>
              <w:bidi w:val="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color w:val="000000"/>
                <w:sz w:val="16"/>
                <w:szCs w:val="16"/>
                <w:lang w:eastAsia="tr-TR"/>
              </w:rPr>
              <w:t>Prof. Dr. Hüseyin Levent Keskin</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b/>
                <w:bCs/>
                <w:color w:val="000000"/>
                <w:sz w:val="16"/>
                <w:szCs w:val="16"/>
                <w:lang w:eastAsia="tr-TR"/>
              </w:rPr>
              <w:t>DERS VERECEK ÖĞRETİM ÜYESİ</w:t>
            </w:r>
            <w:r>
              <w:rPr>
                <w:rFonts w:eastAsia="Times New Roman" w:cs="Times New Roman" w:ascii="Times New Roman" w:hAnsi="Times New Roman"/>
                <w:b/>
                <w:bCs/>
                <w:sz w:val="16"/>
                <w:szCs w:val="16"/>
                <w:lang w:eastAsia="tr-TR"/>
              </w:rPr>
              <w:t>:</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Dr. Atilla Kazancı</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Dr. Ahmet Keskin</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Hüseyin Levent Keskin</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Doç. Dr. Raziye Toksöz</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r>
          </w:p>
        </w:tc>
      </w:tr>
      <w:tr>
        <w:trPr>
          <w:trHeight w:val="34"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both"/>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KONUSU: </w:t>
            </w:r>
          </w:p>
          <w:p>
            <w:pPr>
              <w:pStyle w:val="Normal"/>
              <w:bidi w:val="0"/>
              <w:spacing w:lineRule="auto" w:line="240" w:before="0" w:after="0"/>
              <w:jc w:val="both"/>
              <w:rPr>
                <w:rFonts w:ascii="Times New Roman" w:hAnsi="Times New Roman" w:eastAsia="Times New Roman" w:cs="Times New Roman"/>
                <w:b/>
                <w:bCs/>
                <w:color w:val="000000"/>
                <w:sz w:val="16"/>
                <w:szCs w:val="16"/>
                <w:lang w:eastAsia="tr-TR"/>
              </w:rPr>
            </w:pPr>
            <w:r>
              <w:rPr>
                <w:rFonts w:cs="Times New Roman" w:ascii="Times New Roman" w:hAnsi="Times New Roman"/>
                <w:sz w:val="16"/>
                <w:szCs w:val="16"/>
              </w:rPr>
              <w:t>Bilimsel metin türleri, akademik dil özellikleri ve kanıta dayalı düşünme yaklaşımının incelenmesi.</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DERS KONUSU:  </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Bilimsel bir araştırma makalesinin yapısının sistematik ve eleştirel biçimde analiz edilmesi</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62"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DETAYLI DERS İÇERİĞİ: </w:t>
            </w:r>
          </w:p>
          <w:p>
            <w:pPr>
              <w:pStyle w:val="Normal"/>
              <w:bidi w:val="0"/>
              <w:spacing w:lineRule="auto" w:line="240"/>
              <w:jc w:val="both"/>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sz w:val="16"/>
                <w:szCs w:val="16"/>
                <w:lang w:eastAsia="tr-TR"/>
              </w:rPr>
              <w:t>A</w:t>
            </w:r>
            <w:r>
              <w:rPr>
                <w:rFonts w:eastAsia="Times New Roman" w:cs="Times New Roman" w:ascii="Times New Roman" w:hAnsi="Times New Roman"/>
                <w:color w:val="000000"/>
                <w:sz w:val="16"/>
                <w:szCs w:val="16"/>
                <w:lang w:eastAsia="tr-TR"/>
              </w:rPr>
              <w:t>kademik okuryazarlık kavramı bilimsel üretim süreci bağlamında ele alınacaktır. Katılımcılara bilimsel makale, derleme, olgu sunumu ve sistematik derleme gibi temel yayın türlerinin amaçları ve yapısal özellikleri tanıtılacaktır. Bilimsel bilginin üretim ve doğrulanma süreci ile literatürdeki kanıt düzeyleri açıklanarak öğrencilerin bilimsel metinleri eleştirel bakış açısıyla okuyabilmeleri hedeflenecektir. Ders sonunda katılımcıların farklı bilimsel metin türlerini ayırt edebilme, akademik dil özelliklerini tanıyabilme ve kanıta dayalı düşünme yaklaşımını kavrayabilme yetkinliği kazanmaları amaçlanmaktadır.</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DETAYLI DERS İÇERİĞİ:</w:t>
            </w:r>
          </w:p>
          <w:p>
            <w:pPr>
              <w:pStyle w:val="Normal"/>
              <w:bidi w:val="0"/>
              <w:spacing w:lineRule="auto" w:line="240"/>
              <w:jc w:val="both"/>
              <w:rPr>
                <w:rFonts w:ascii="Times New Roman" w:hAnsi="Times New Roman" w:eastAsia="Calibri" w:cs="Times New Roman"/>
                <w:sz w:val="16"/>
                <w:szCs w:val="16"/>
              </w:rPr>
            </w:pPr>
            <w:r>
              <w:rPr>
                <w:rFonts w:eastAsia="Calibri" w:cs="Times New Roman" w:ascii="Times New Roman" w:hAnsi="Times New Roman"/>
                <w:sz w:val="16"/>
                <w:szCs w:val="16"/>
              </w:rPr>
              <w:t>Gruplar; bulguların sunumu, tablo ve grafiklerin uygunluğu, tartışma bölümünün literatür ile ilişkisi ve sonuçların yorumlanma biçimi açısından değerlendirme yapacaktır. Çalışmanın güçlü ve sınırlı yönleri belirlenecektir.</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369" w:hRule="atLeast"/>
        </w:trPr>
        <w:tc>
          <w:tcPr>
            <w:tcW w:w="1266"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t>12:15-13:00</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Ders Saati: 1</w:t>
            </w:r>
          </w:p>
        </w:tc>
        <w:tc>
          <w:tcPr>
            <w:tcW w:w="3262" w:type="dxa"/>
            <w:tcBorders>
              <w:top w:val="single" w:sz="6" w:space="0" w:color="000000"/>
              <w:start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before="0" w:after="0"/>
              <w:jc w:val="start"/>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Bilimsel Düşünme ve Eleştirel Makale Okuma</w:t>
            </w:r>
          </w:p>
        </w:tc>
        <w:tc>
          <w:tcPr>
            <w:tcW w:w="1133"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ADI:</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Uygulamalı Makale Analizi, Çözümleme Çalışması ve Eleştirel Değerlendirme (4. Saat)</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367" w:hRule="atLeast"/>
        </w:trPr>
        <w:tc>
          <w:tcPr>
            <w:tcW w:w="1266" w:type="dxa"/>
            <w:vMerge w:val="continue"/>
            <w:tcBorders>
              <w:start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4" w:space="0" w:color="000000"/>
              <w:start w:val="single" w:sz="6" w:space="0" w:color="000000"/>
              <w:bottom w:val="single" w:sz="4"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VERECEK ÖĞRETİM ÜYESİ:</w:t>
            </w:r>
          </w:p>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color w:val="000000"/>
                <w:sz w:val="16"/>
                <w:szCs w:val="16"/>
                <w:lang w:eastAsia="tr-TR"/>
              </w:rPr>
              <w:t>Doç. Dr. Raziye Toksöz</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1133" w:type="dxa"/>
            <w:vMerge w:val="continue"/>
            <w:tcBorders>
              <w:start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b/>
                <w:bCs/>
                <w:color w:val="000000"/>
                <w:sz w:val="16"/>
                <w:szCs w:val="16"/>
                <w:lang w:eastAsia="tr-TR"/>
              </w:rPr>
              <w:t>DERS VERECEK ÖĞRETİM ÜYESİ</w:t>
            </w:r>
            <w:r>
              <w:rPr>
                <w:rFonts w:eastAsia="Times New Roman" w:cs="Times New Roman" w:ascii="Times New Roman" w:hAnsi="Times New Roman"/>
                <w:b/>
                <w:bCs/>
                <w:sz w:val="16"/>
                <w:szCs w:val="16"/>
                <w:lang w:eastAsia="tr-TR"/>
              </w:rPr>
              <w:t>:</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Dr. Atilla Kazancı</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Dr. Ahmet Keskin</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Hüseyin Levent Keskin</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Doç. Dr. Raziye Toksöz</w:t>
            </w:r>
          </w:p>
          <w:p>
            <w:pPr>
              <w:pStyle w:val="Normal"/>
              <w:bidi w:val="0"/>
              <w:spacing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r>
          </w:p>
        </w:tc>
      </w:tr>
      <w:tr>
        <w:trPr>
          <w:trHeight w:val="367" w:hRule="atLeast"/>
        </w:trPr>
        <w:tc>
          <w:tcPr>
            <w:tcW w:w="1266" w:type="dxa"/>
            <w:vMerge w:val="continue"/>
            <w:tcBorders>
              <w:start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start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KONUSU:</w:t>
            </w:r>
          </w:p>
          <w:p>
            <w:pPr>
              <w:pStyle w:val="Normal"/>
              <w:bidi w:val="0"/>
              <w:spacing w:lineRule="auto" w:line="24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Araştırma sorusunun analizi</w:t>
            </w:r>
            <w:r>
              <w:rPr>
                <w:rFonts w:cs="Times New Roman" w:ascii="Times New Roman" w:hAnsi="Times New Roman"/>
                <w:sz w:val="16"/>
                <w:szCs w:val="16"/>
              </w:rPr>
              <w:t>, hipotez–amaç–sonuç tutarlılığı</w:t>
            </w:r>
            <w:r>
              <w:rPr>
                <w:rFonts w:eastAsia="Times New Roman" w:cs="Times New Roman" w:ascii="Times New Roman" w:hAnsi="Times New Roman"/>
                <w:color w:val="000000"/>
                <w:sz w:val="16"/>
                <w:szCs w:val="16"/>
                <w:lang w:eastAsia="tr-TR"/>
              </w:rPr>
              <w:t>, Makale okuma stratejileri</w:t>
            </w:r>
          </w:p>
        </w:tc>
        <w:tc>
          <w:tcPr>
            <w:tcW w:w="1133" w:type="dxa"/>
            <w:vMerge w:val="continue"/>
            <w:tcBorders>
              <w:start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DERS KONUSU:  </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Bilimsel bir araştırma makalesinin yapısının sistematik ve eleştirel biçimde analiz edilmesi</w:t>
            </w:r>
          </w:p>
        </w:tc>
      </w:tr>
      <w:tr>
        <w:trPr>
          <w:trHeight w:val="3512" w:hRule="atLeast"/>
        </w:trPr>
        <w:tc>
          <w:tcPr>
            <w:tcW w:w="1266" w:type="dxa"/>
            <w:vMerge w:val="continue"/>
            <w:tcBorders>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4"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DETAYLI DERS İÇERİĞİ:</w:t>
            </w:r>
          </w:p>
          <w:p>
            <w:pPr>
              <w:pStyle w:val="Normal"/>
              <w:bidi w:val="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Bilimsel düşünmenin temel bileşenleri ele alınarak araştırma sorusunun nasıl yapılandırıldığı ve nasıl analiz edilmesi gerektiği açıklanacaktır. Katılımcılara bir bilimsel makalede araştırma sorusunun açık ve ölçülebilir biçimde ifade edilip edilmediğini değerlendirme yöntemleri gösterilecektir. Öğrencilerin bir makaleyi sistematik, eleştirel ve sorgulayıcı biçimde okuyabilmeleri için kullanılabilecek kontrol noktaları tanıtılacaktır. Ders sonunda katılımcıların bilimsel bir çalışmanın temel bileşenlerini ayırt edebilme, araştırma sorusu ile sonuçlar arasındaki ilişkiyi değerlendirebilme ve literatürü eleştirel bakış açısıyla analiz edebilme yetkinliği kazanmaları hedeflenmektedir.</w:t>
            </w:r>
          </w:p>
        </w:tc>
        <w:tc>
          <w:tcPr>
            <w:tcW w:w="1133" w:type="dxa"/>
            <w:vMerge w:val="continue"/>
            <w:tcBorders>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DETAYLI DERS İÇERİĞİ: </w:t>
            </w:r>
          </w:p>
          <w:p>
            <w:pPr>
              <w:pStyle w:val="Normal"/>
              <w:bidi w:val="0"/>
              <w:spacing w:lineRule="auto" w:line="240" w:before="0" w:after="0"/>
              <w:jc w:val="both"/>
              <w:rPr>
                <w:rFonts w:ascii="Times New Roman" w:hAnsi="Times New Roman" w:eastAsia="Times New Roman" w:cs="Times New Roman"/>
                <w:sz w:val="16"/>
                <w:szCs w:val="16"/>
                <w:lang w:eastAsia="tr-TR"/>
              </w:rPr>
            </w:pPr>
            <w:r>
              <w:rPr>
                <w:rFonts w:eastAsia="Calibri" w:cs="Times New Roman" w:ascii="Times New Roman" w:hAnsi="Times New Roman"/>
                <w:sz w:val="16"/>
                <w:szCs w:val="16"/>
              </w:rPr>
              <w:t>Her grup analiz sonuçlarını sunacak; eğitmen moderasyonunda ortak tartışma yürütülecek ve eleştirel değerlendirme ölçütleri üzerinden genel geri bildirim verilecektir. Oturum sonunda temel çıkarımlar özetlenecektir</w:t>
            </w:r>
          </w:p>
        </w:tc>
      </w:tr>
      <w:tr>
        <w:trPr>
          <w:trHeight w:val="62" w:hRule="atLeast"/>
        </w:trPr>
        <w:tc>
          <w:tcPr>
            <w:tcW w:w="9206" w:type="dxa"/>
            <w:gridSpan w:val="4"/>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sz w:val="16"/>
                <w:szCs w:val="16"/>
                <w:lang w:eastAsia="tr-TR"/>
              </w:rPr>
              <w:t xml:space="preserve">                                                </w:t>
            </w:r>
            <w:r>
              <w:rPr>
                <w:rFonts w:eastAsia="Times New Roman" w:cs="Times New Roman" w:ascii="Times New Roman" w:hAnsi="Times New Roman"/>
                <w:b/>
                <w:bCs/>
                <w:sz w:val="16"/>
                <w:szCs w:val="16"/>
                <w:lang w:eastAsia="tr-TR"/>
              </w:rPr>
              <w:t xml:space="preserve">    </w:t>
            </w:r>
            <w:r>
              <w:rPr>
                <w:rFonts w:eastAsia="Times New Roman" w:cs="Times New Roman" w:ascii="Times New Roman" w:hAnsi="Times New Roman"/>
                <w:b/>
                <w:bCs/>
                <w:sz w:val="16"/>
                <w:szCs w:val="16"/>
                <w:lang w:eastAsia="tr-TR"/>
              </w:rPr>
              <w:t>13:00-13:45    YEMEK ARASI</w:t>
            </w:r>
          </w:p>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r>
          </w:p>
        </w:tc>
      </w:tr>
      <w:tr>
        <w:trPr>
          <w:trHeight w:val="30" w:hRule="atLeast"/>
        </w:trPr>
        <w:tc>
          <w:tcPr>
            <w:tcW w:w="1266"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br/>
              <w:t>14:00-14:45</w:t>
            </w:r>
          </w:p>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Ders Saati: 1</w:t>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ADI:</w:t>
            </w:r>
          </w:p>
          <w:p>
            <w:pPr>
              <w:pStyle w:val="Normal"/>
              <w:bidi w:val="0"/>
              <w:spacing w:lineRule="auto" w:line="240"/>
              <w:jc w:val="both"/>
              <w:rPr>
                <w:rFonts w:ascii="Times New Roman" w:hAnsi="Times New Roman" w:cs="Times New Roman"/>
                <w:sz w:val="16"/>
                <w:szCs w:val="16"/>
              </w:rPr>
            </w:pPr>
            <w:r>
              <w:rPr>
                <w:rFonts w:cs="Times New Roman" w:ascii="Times New Roman" w:hAnsi="Times New Roman"/>
                <w:sz w:val="16"/>
                <w:szCs w:val="16"/>
              </w:rPr>
              <w:t>Bilimsel Makalede Başlık, Özet ve Anahtar Kelime Yazımı</w:t>
            </w:r>
          </w:p>
        </w:tc>
        <w:tc>
          <w:tcPr>
            <w:tcW w:w="1133"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14:00 -14:45</w:t>
              <w:br/>
              <w:t>Ders Saati: 1</w:t>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Calibri" w:cs="Times New Roman" w:ascii="Times New Roman" w:hAnsi="Times New Roman"/>
                <w:sz w:val="16"/>
                <w:szCs w:val="16"/>
              </w:rPr>
              <w:t>Uygulamalı Bilimsel Makale Yazımı Atölyesi (1. saat)</w:t>
            </w:r>
          </w:p>
        </w:tc>
      </w:tr>
      <w:tr>
        <w:trPr>
          <w:trHeight w:val="65"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jc w:val="start"/>
              <w:rPr>
                <w:rFonts w:ascii="Times New Roman" w:hAnsi="Times New Roman" w:cs="Times New Roman"/>
                <w:b/>
                <w:bCs/>
                <w:sz w:val="16"/>
                <w:szCs w:val="16"/>
              </w:rPr>
            </w:pPr>
            <w:r>
              <w:rPr>
                <w:rFonts w:eastAsia="Times New Roman" w:cs="Times New Roman" w:ascii="Times New Roman" w:hAnsi="Times New Roman"/>
                <w:b/>
                <w:bCs/>
                <w:color w:val="000000"/>
                <w:sz w:val="16"/>
                <w:szCs w:val="16"/>
                <w:lang w:eastAsia="tr-TR"/>
              </w:rPr>
              <w:t xml:space="preserve">DERS VERECEK ÖĞRETİM ÜYESİ: </w:t>
            </w:r>
            <w:r>
              <w:rPr>
                <w:rFonts w:eastAsia="Times New Roman" w:cs="Times New Roman" w:ascii="Times New Roman" w:hAnsi="Times New Roman"/>
                <w:color w:val="000000"/>
                <w:sz w:val="16"/>
                <w:szCs w:val="16"/>
                <w:lang w:eastAsia="tr-TR"/>
              </w:rPr>
              <w:t>Dr. Öğr. Üyesi Melih Gaffar Gözükara</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b/>
                <w:bCs/>
                <w:color w:val="000000"/>
                <w:sz w:val="16"/>
                <w:szCs w:val="16"/>
                <w:lang w:eastAsia="tr-TR"/>
              </w:rPr>
              <w:t>DERS VERECEK ÖĞRETİM ÜYESİ</w:t>
            </w:r>
            <w:r>
              <w:rPr>
                <w:rFonts w:eastAsia="Times New Roman" w:cs="Times New Roman" w:ascii="Times New Roman" w:hAnsi="Times New Roman"/>
                <w:b/>
                <w:bCs/>
                <w:sz w:val="16"/>
                <w:szCs w:val="16"/>
                <w:lang w:eastAsia="tr-TR"/>
              </w:rPr>
              <w:t>:</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Prof. Dr. Atilla Kazancı</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Prof. Dr. Ahmet Keskin</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Hüseyin Levent Keskin</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Doç. Dr. Raziye Toksöz</w:t>
            </w:r>
          </w:p>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r>
          </w:p>
        </w:tc>
      </w:tr>
      <w:tr>
        <w:trPr>
          <w:trHeight w:val="34"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KONUSU:</w:t>
            </w:r>
          </w:p>
          <w:p>
            <w:pPr>
              <w:pStyle w:val="Normal"/>
              <w:bidi w:val="0"/>
              <w:spacing w:lineRule="auto" w:line="240"/>
              <w:jc w:val="both"/>
              <w:rPr>
                <w:rFonts w:ascii="Times New Roman" w:hAnsi="Times New Roman" w:cs="Times New Roman"/>
                <w:sz w:val="16"/>
                <w:szCs w:val="16"/>
              </w:rPr>
            </w:pPr>
            <w:r>
              <w:rPr>
                <w:rFonts w:cs="Times New Roman" w:ascii="Times New Roman" w:hAnsi="Times New Roman"/>
                <w:sz w:val="16"/>
                <w:szCs w:val="16"/>
              </w:rPr>
              <w:t>Etkili başlık oluşturma ilkeleri, structured ve unstructured özet yazımı, özet–metin uyumu ve MeSH’e uygun anahtar kelime seçimi.</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DERS KONUSU: </w:t>
            </w:r>
          </w:p>
          <w:p>
            <w:pPr>
              <w:pStyle w:val="Default"/>
              <w:jc w:val="both"/>
              <w:rPr>
                <w:sz w:val="16"/>
                <w:szCs w:val="16"/>
              </w:rPr>
            </w:pPr>
            <w:r>
              <w:rPr>
                <w:rFonts w:eastAsia="Calibri" w:cs="Times New Roman" w:ascii="Times New Roman" w:hAnsi="Times New Roman"/>
                <w:sz w:val="16"/>
                <w:szCs w:val="16"/>
              </w:rPr>
              <w:t>Bilimsel makale bileşenlerinin uygulamalı olarak hazırlanması ve yapılandırılması.</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62"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DETAYLI DERS İÇERİĞİ: </w:t>
            </w:r>
          </w:p>
          <w:p>
            <w:pPr>
              <w:pStyle w:val="Normal"/>
              <w:bidi w:val="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Bilimsel makalelerin en görünür ve değerlendirme sürecinde belirleyici olan başlık, özet (abstract) ve anahtar kelimelerin hazırlanma ilkeleri ele alınacaktır. Etkili ve bilimsel bir başlığın oluşturulmasında açıklık, özgünlük ve kapsamın önemi belirtilecektir. Structured ve unstructured özet türleri karşılaştırılarak; amaç, yöntem, bulgular ve sonuç bileşenlerinin özet içinde dengeli ve tutarlı biçimde nasıl sunulması gerektiği incelenecektir. Ders sonunda katılımcıların bilimsel çalışmalarını doğru ve etkili biçimde özetleyebilme ve uygun anahtar kelime belirleyebilme yetkinliği kazanmaları hedeflenmektedir.</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DETAYLI DERS İÇERİĞİ: </w:t>
            </w:r>
          </w:p>
          <w:p>
            <w:pPr>
              <w:pStyle w:val="Normal"/>
              <w:bidi w:val="0"/>
              <w:jc w:val="both"/>
              <w:rPr>
                <w:rFonts w:ascii="Times New Roman" w:hAnsi="Times New Roman" w:eastAsia="Calibri" w:cs="Times New Roman"/>
                <w:sz w:val="16"/>
                <w:szCs w:val="16"/>
              </w:rPr>
            </w:pPr>
            <w:r>
              <w:rPr>
                <w:rFonts w:eastAsia="Calibri" w:cs="Times New Roman" w:ascii="Times New Roman" w:hAnsi="Times New Roman"/>
                <w:sz w:val="16"/>
                <w:szCs w:val="16"/>
              </w:rPr>
              <w:t>Katılımcılar 4 gruba ayrılarak öğretim üyeleri ile  örnek bir araştırma senaryosu üzerinden  makale yazım sürecini deneyimleyecektir. Katılımcılara örnek bir araştırma senaryosu sunulacaktır. Araştırma amacı ve hipotez oluşturma süreci birlikte tartışılacak, çalışmanın kapsamı netleştirilecektir. Bu aşamada bilimsel bir başlık yazımına ilişkin ilk taslaklar hazırlanacaktır.</w:t>
            </w:r>
          </w:p>
          <w:p>
            <w:pPr>
              <w:pStyle w:val="Default"/>
              <w:jc w:val="both"/>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646" w:hRule="atLeast"/>
        </w:trPr>
        <w:tc>
          <w:tcPr>
            <w:tcW w:w="1266"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15:00-15:45</w:t>
              <w:br/>
              <w:t>Ders Saati: 1</w:t>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both"/>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before="0" w:after="0"/>
              <w:jc w:val="both"/>
              <w:rPr>
                <w:rFonts w:ascii="Times New Roman" w:hAnsi="Times New Roman" w:eastAsia="Times New Roman" w:cs="Times New Roman"/>
                <w:sz w:val="16"/>
                <w:szCs w:val="16"/>
                <w:lang w:eastAsia="tr-TR"/>
              </w:rPr>
            </w:pPr>
            <w:r>
              <w:rPr>
                <w:rFonts w:cs="Times New Roman" w:ascii="Times New Roman" w:hAnsi="Times New Roman"/>
                <w:sz w:val="16"/>
                <w:szCs w:val="16"/>
              </w:rPr>
              <w:t>Bilimsel Makale Anatomisi</w:t>
            </w:r>
          </w:p>
        </w:tc>
        <w:tc>
          <w:tcPr>
            <w:tcW w:w="1133"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15:00 -15:45</w:t>
              <w:br/>
              <w:t>Ders Saati: 1</w:t>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Calibri" w:cs="Times New Roman" w:ascii="Times New Roman" w:hAnsi="Times New Roman"/>
                <w:sz w:val="16"/>
                <w:szCs w:val="16"/>
              </w:rPr>
              <w:t>Uygulamalı Bilimsel Makale Yazımı Atölyesi (2. saat)</w:t>
            </w:r>
          </w:p>
        </w:tc>
      </w:tr>
      <w:tr>
        <w:trPr>
          <w:trHeight w:val="65"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both"/>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jc w:val="both"/>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VERECEK ÖĞRETİM ÜYESİ: </w:t>
            </w:r>
            <w:r>
              <w:rPr>
                <w:rFonts w:eastAsia="Times New Roman" w:cs="Times New Roman" w:ascii="Times New Roman" w:hAnsi="Times New Roman"/>
                <w:color w:val="000000"/>
                <w:sz w:val="16"/>
                <w:szCs w:val="16"/>
                <w:lang w:eastAsia="tr-TR"/>
              </w:rPr>
              <w:t>Dr. Öğr. Üyesi Melih Gaffar Gözükara</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b/>
                <w:bCs/>
                <w:color w:val="000000"/>
                <w:sz w:val="16"/>
                <w:szCs w:val="16"/>
                <w:lang w:eastAsia="tr-TR"/>
              </w:rPr>
              <w:t>DERS VERECEK ÖĞRETİM ÜYESİ</w:t>
            </w:r>
            <w:r>
              <w:rPr>
                <w:rFonts w:eastAsia="Times New Roman" w:cs="Times New Roman" w:ascii="Times New Roman" w:hAnsi="Times New Roman"/>
                <w:b/>
                <w:bCs/>
                <w:sz w:val="16"/>
                <w:szCs w:val="16"/>
                <w:lang w:eastAsia="tr-TR"/>
              </w:rPr>
              <w:t>:</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Prof. Dr. Atilla Kazancı</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Prof. Dr. Ahmet Keskin</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Hüseyin Levent Keskin</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Doç. Dr. Raziye Toksöz</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r>
          </w:p>
        </w:tc>
      </w:tr>
      <w:tr>
        <w:trPr>
          <w:trHeight w:val="34"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both"/>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both"/>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DERS KONUSU:</w:t>
            </w:r>
          </w:p>
          <w:p>
            <w:pPr>
              <w:pStyle w:val="Normal"/>
              <w:bidi w:val="0"/>
              <w:jc w:val="both"/>
              <w:rPr>
                <w:rFonts w:ascii="Times New Roman" w:hAnsi="Times New Roman" w:eastAsia="Times New Roman" w:cs="Times New Roman"/>
                <w:b/>
                <w:bCs/>
                <w:color w:val="000000"/>
                <w:sz w:val="16"/>
                <w:szCs w:val="16"/>
                <w:lang w:eastAsia="tr-TR"/>
              </w:rPr>
            </w:pPr>
            <w:r>
              <w:rPr>
                <w:rFonts w:cs="Times New Roman" w:ascii="Times New Roman" w:hAnsi="Times New Roman"/>
                <w:sz w:val="16"/>
                <w:szCs w:val="16"/>
              </w:rPr>
              <w:t>Introduction, Methods, Results ve Discussion bölümlerinin yapısı, yazım ilkeleri ve bu bölümlerde sık yapılan hataların değerlendirilmesi</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DERS KONUSU: </w:t>
            </w:r>
          </w:p>
          <w:p>
            <w:pPr>
              <w:pStyle w:val="Default"/>
              <w:jc w:val="both"/>
              <w:rPr>
                <w:sz w:val="16"/>
                <w:szCs w:val="16"/>
              </w:rPr>
            </w:pPr>
            <w:r>
              <w:rPr>
                <w:rFonts w:eastAsia="Calibri" w:cs="Times New Roman" w:ascii="Times New Roman" w:hAnsi="Times New Roman"/>
                <w:sz w:val="16"/>
                <w:szCs w:val="16"/>
              </w:rPr>
              <w:t>Bilimsel makale bileşenlerinin uygulamalı olarak hazırlanması ve yapılandırılması.</w:t>
            </w:r>
          </w:p>
          <w:p>
            <w:pPr>
              <w:pStyle w:val="Defaul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62"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both"/>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both"/>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DETAYLI DERS İÇERİĞİ:</w:t>
            </w:r>
          </w:p>
          <w:p>
            <w:pPr>
              <w:pStyle w:val="Normal"/>
              <w:bidi w:val="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Bu derste bilimsel makalelerin klasik Introduction, Methods, Results, and Discussion yapısı ayrıntılı olarak ele alınacaktır. Introduction bölümünde araştırma probleminin nasıl temellendirildiği, literatür arka planının nasıl kurgulandığı ve çalışmanın amacının nasıl konumlandırıldığı incelenecektir. Yöntem bölümünde çalışma tasarımı, örneklem seçimi, veri toplama süreci ve analiz yöntemlerinin araştırma sorusu ile uyumu değerlendirilecektir. Katılımcılara yöntemin geçerlilik ve güvenilirlik açısından nasıl sorgulanacağı gösterilecektir. Tartışma bölümünde elde edilen bulguların literatür ile nasıl karşılaştırıldığı, sonuçların abartılı yorumlanıp yorumlanmadığı ve çalışmanın sınırlılıklarının belirtilip belirtilmediği eleştirel bakış açısıyla analiz edilecektir. Ders sonunda katılımcıların bir makaleyi sistematik biçimde çözümleyebilme ve her bölümün amacına uygun yazılıp yazılmadığını değerlendirebilme yetkinliği kazanmaları hedeflenmektedir.</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DETAYLI DERS İÇERİĞİ: </w:t>
            </w:r>
          </w:p>
          <w:p>
            <w:pPr>
              <w:pStyle w:val="Normal"/>
              <w:bidi w:val="0"/>
              <w:jc w:val="both"/>
              <w:rPr>
                <w:rFonts w:ascii="Times New Roman" w:hAnsi="Times New Roman" w:eastAsia="Calibri" w:cs="Times New Roman"/>
                <w:sz w:val="16"/>
                <w:szCs w:val="16"/>
              </w:rPr>
            </w:pPr>
            <w:r>
              <w:rPr>
                <w:rFonts w:eastAsia="Calibri" w:cs="Times New Roman" w:ascii="Times New Roman" w:hAnsi="Times New Roman"/>
                <w:sz w:val="16"/>
                <w:szCs w:val="16"/>
              </w:rPr>
              <w:t>Yapılandırılmış (structured) özet yazımı çalışması yapacaktır. Amaç–yöntem–bulgular–sonuç bütünlüğü, açık ve akademik ifade kullanımı ile başlık–özet uyumu değerlendirilecektir. Introduction bölümünün taslağını oluşturacaktır. Araştırma probleminin literatür temelli temellendirilmesi, çalışmanın gerekçesinin ortaya konması ve amaç ifadesinin netleştirilmesi üzerinde durulacaktır.</w:t>
            </w:r>
          </w:p>
          <w:p>
            <w:pPr>
              <w:pStyle w:val="Defaul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30" w:hRule="atLeast"/>
        </w:trPr>
        <w:tc>
          <w:tcPr>
            <w:tcW w:w="9206" w:type="dxa"/>
            <w:gridSpan w:val="4"/>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                                                         </w:t>
            </w:r>
            <w:r>
              <w:rPr>
                <w:rFonts w:eastAsia="Times New Roman" w:cs="Times New Roman" w:ascii="Times New Roman" w:hAnsi="Times New Roman"/>
                <w:b/>
                <w:bCs/>
                <w:color w:val="000000"/>
                <w:sz w:val="16"/>
                <w:szCs w:val="16"/>
                <w:lang w:eastAsia="tr-TR"/>
              </w:rPr>
              <w:t>ARA</w:t>
            </w:r>
          </w:p>
        </w:tc>
      </w:tr>
      <w:tr>
        <w:trPr>
          <w:trHeight w:val="30" w:hRule="atLeast"/>
        </w:trPr>
        <w:tc>
          <w:tcPr>
            <w:tcW w:w="1266"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16:00-16:45</w:t>
              <w:br/>
              <w:t>Ders Saati: 1</w:t>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before="0" w:after="0"/>
              <w:jc w:val="start"/>
              <w:rPr>
                <w:rFonts w:ascii="Times New Roman" w:hAnsi="Times New Roman" w:cs="Times New Roman"/>
                <w:sz w:val="16"/>
                <w:szCs w:val="16"/>
              </w:rPr>
            </w:pPr>
            <w:r>
              <w:rPr>
                <w:rFonts w:cs="Times New Roman" w:ascii="Times New Roman" w:hAnsi="Times New Roman"/>
                <w:sz w:val="16"/>
                <w:szCs w:val="16"/>
              </w:rPr>
              <w:t>Literatür Tarama ve Atıf Yönetimi</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1133"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16:00 -16:45</w:t>
              <w:br/>
              <w:t>Ders Saati: 1</w:t>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Calibri" w:cs="Times New Roman" w:ascii="Times New Roman" w:hAnsi="Times New Roman"/>
                <w:sz w:val="16"/>
                <w:szCs w:val="16"/>
              </w:rPr>
              <w:t>Uygulamalı Bilimsel Makale Yazımı Atölyesi (3. saat)</w:t>
            </w:r>
          </w:p>
        </w:tc>
      </w:tr>
      <w:tr>
        <w:trPr>
          <w:trHeight w:val="65"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VERECEK ÖĞRETİM ÜYESİ:</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color w:val="000000"/>
                <w:sz w:val="16"/>
                <w:szCs w:val="16"/>
                <w:lang w:eastAsia="tr-TR"/>
              </w:rPr>
              <w:t>Prof. Dr. Atilla Kazancı</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b/>
                <w:bCs/>
                <w:color w:val="000000"/>
                <w:sz w:val="16"/>
                <w:szCs w:val="16"/>
                <w:lang w:eastAsia="tr-TR"/>
              </w:rPr>
              <w:t>DERS VERECEK ÖĞRETİM ÜYESİ</w:t>
            </w:r>
            <w:r>
              <w:rPr>
                <w:rFonts w:eastAsia="Times New Roman" w:cs="Times New Roman" w:ascii="Times New Roman" w:hAnsi="Times New Roman"/>
                <w:b/>
                <w:bCs/>
                <w:sz w:val="16"/>
                <w:szCs w:val="16"/>
                <w:lang w:eastAsia="tr-TR"/>
              </w:rPr>
              <w:t>:</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Prof. Dr. Atilla Kazancı</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Prof. Dr. Ahmet Keskin</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Hüseyin Levent Keskin</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Doç. Dr. Raziye Toksöz</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r>
          </w:p>
        </w:tc>
      </w:tr>
      <w:tr>
        <w:trPr>
          <w:trHeight w:val="34"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DERS KONUSU:</w:t>
            </w:r>
          </w:p>
          <w:p>
            <w:pPr>
              <w:pStyle w:val="Normal"/>
              <w:bidi w:val="0"/>
              <w:jc w:val="both"/>
              <w:rPr>
                <w:rFonts w:ascii="Times New Roman" w:hAnsi="Times New Roman" w:eastAsia="Times New Roman" w:cs="Times New Roman"/>
                <w:color w:val="000000"/>
                <w:sz w:val="16"/>
                <w:szCs w:val="16"/>
                <w:lang w:eastAsia="tr-TR"/>
              </w:rPr>
            </w:pPr>
            <w:r>
              <w:rPr>
                <w:rFonts w:eastAsia="Times New Roman" w:cs="Times New Roman" w:ascii="Times New Roman" w:hAnsi="Times New Roman"/>
                <w:color w:val="000000"/>
                <w:sz w:val="16"/>
                <w:szCs w:val="16"/>
                <w:lang w:eastAsia="tr-TR"/>
              </w:rPr>
              <w:t xml:space="preserve">Bilimsel literatür tarama yöntemleri (PubMed vb.), Atıf sistemleri (Vancouver vb.), İntihalden kaçınma, Referans yönetim yazılımları </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DERS KONUSU: </w:t>
            </w:r>
          </w:p>
          <w:p>
            <w:pPr>
              <w:pStyle w:val="Default"/>
              <w:jc w:val="both"/>
              <w:rPr>
                <w:sz w:val="16"/>
                <w:szCs w:val="16"/>
              </w:rPr>
            </w:pPr>
            <w:r>
              <w:rPr>
                <w:rFonts w:eastAsia="Calibri" w:cs="Times New Roman" w:ascii="Times New Roman" w:hAnsi="Times New Roman"/>
                <w:sz w:val="16"/>
                <w:szCs w:val="16"/>
              </w:rPr>
              <w:t>Bilimsel makale bileşenlerinin uygulamalı olarak hazırlanması ve yapılandırılması.</w:t>
            </w:r>
          </w:p>
          <w:p>
            <w:pPr>
              <w:pStyle w:val="Defaul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62"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DETAYLI DERS İÇERİĞİ:</w:t>
            </w:r>
          </w:p>
          <w:p>
            <w:pPr>
              <w:pStyle w:val="Normal"/>
              <w:bidi w:val="0"/>
              <w:jc w:val="both"/>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color w:val="000000"/>
                <w:sz w:val="16"/>
                <w:szCs w:val="16"/>
                <w:lang w:eastAsia="tr-TR"/>
              </w:rPr>
              <w:t>Bu derste bilimsel bilgiye erişim yolları ve doğru kaynak kullanımının temel ilkeleri ele alınacaktır. Katılımcılara PubMed başta olmak üzere temel akademik veri tabanlarında literatür taramanın nasıl yapılacağı, anahtar kelime seçimi ve filtreleme stratejileri tanıtılacaktır.</w:t>
            </w:r>
            <w:r>
              <w:rPr>
                <w:rFonts w:eastAsia="Times New Roman" w:cs="Times New Roman" w:ascii="Times New Roman" w:hAnsi="Times New Roman"/>
                <w:b/>
                <w:bCs/>
                <w:color w:val="000000"/>
                <w:sz w:val="16"/>
                <w:szCs w:val="16"/>
                <w:lang w:eastAsia="tr-TR"/>
              </w:rPr>
              <w:t xml:space="preserve"> </w:t>
            </w:r>
            <w:r>
              <w:rPr>
                <w:rFonts w:eastAsia="Times New Roman" w:cs="Times New Roman" w:ascii="Times New Roman" w:hAnsi="Times New Roman"/>
                <w:color w:val="000000"/>
                <w:sz w:val="16"/>
                <w:szCs w:val="16"/>
                <w:lang w:eastAsia="tr-TR"/>
              </w:rPr>
              <w:t>Atıf sistemlerinin temel mantığı açıklanacak; metin içi atıf ve kaynakça düzenleme kuralları ele alınacaktır. İntihal kavramı tanımlanarak doğrudan alıntı, paraphrasing ve uygun atıf verme arasındaki farklar açıklanacaktır. Referans yönetim yazılımlarının (örneğin EndNote, Mendeley, Zotero) temel işlevleri tanıtılacak; bu araçların kaynak düzenleme sürecini nasıl kolaylaştırdığı gösterilecektir. Ders sonunda katılımcıların literatür tarama, doğru atıf yapma ve etik kaynak kullanımı konusunda temel yetkinlik kazanmaları hedeflenmektedir.</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DETAYLI DERS İÇERİĞİ:</w:t>
            </w:r>
          </w:p>
          <w:p>
            <w:pPr>
              <w:pStyle w:val="Normal"/>
              <w:bidi w:val="0"/>
              <w:spacing w:lineRule="auto" w:line="240" w:before="0" w:after="0"/>
              <w:jc w:val="both"/>
              <w:rPr>
                <w:rFonts w:ascii="Times New Roman" w:hAnsi="Times New Roman" w:eastAsia="Times New Roman" w:cs="Times New Roman"/>
                <w:b/>
                <w:bCs/>
                <w:color w:val="000000"/>
                <w:sz w:val="16"/>
                <w:szCs w:val="16"/>
                <w:lang w:eastAsia="tr-TR"/>
              </w:rPr>
            </w:pPr>
            <w:r>
              <w:rPr>
                <w:rFonts w:eastAsia="Calibri" w:cs="Times New Roman" w:ascii="Times New Roman" w:hAnsi="Times New Roman"/>
                <w:sz w:val="16"/>
                <w:szCs w:val="16"/>
              </w:rPr>
              <w:t>Gruplar Methods bölümünün taslağını hazırlayacaktır. Çalışma tasarımı, örneklem, veri toplama araçları ve analiz planının açık ve sistematik biçimde yazılması üzerinde çalışılacaktır.</w:t>
            </w:r>
          </w:p>
          <w:p>
            <w:pPr>
              <w:pStyle w:val="Normal"/>
              <w:bidi w:val="0"/>
              <w:jc w:val="both"/>
              <w:rPr>
                <w:rFonts w:ascii="Times New Roman" w:hAnsi="Times New Roman" w:eastAsia="Calibri" w:cs="Times New Roman"/>
                <w:sz w:val="16"/>
                <w:szCs w:val="16"/>
              </w:rPr>
            </w:pPr>
            <w:r>
              <w:rPr>
                <w:rFonts w:eastAsia="Calibri" w:cs="Times New Roman" w:ascii="Times New Roman" w:hAnsi="Times New Roman"/>
                <w:sz w:val="16"/>
                <w:szCs w:val="16"/>
              </w:rPr>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p>
            <w:pPr>
              <w:pStyle w:val="Defaul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30" w:hRule="atLeast"/>
        </w:trPr>
        <w:tc>
          <w:tcPr>
            <w:tcW w:w="1266"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r>
          </w:p>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17:00 -17:45</w:t>
              <w:br/>
              <w:t>Ders Saati: 1</w:t>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jc w:val="start"/>
              <w:rPr>
                <w:rFonts w:ascii="Times New Roman" w:hAnsi="Times New Roman" w:cs="Times New Roman"/>
                <w:b/>
                <w:bCs/>
                <w:sz w:val="16"/>
                <w:szCs w:val="16"/>
              </w:rPr>
            </w:pPr>
            <w:r>
              <w:rPr>
                <w:rFonts w:cs="Times New Roman" w:ascii="Times New Roman" w:hAnsi="Times New Roman"/>
                <w:sz w:val="16"/>
                <w:szCs w:val="16"/>
              </w:rPr>
              <w:t>Dergi Seçimi, Hakem Süreci ve Akademik Göstergeler</w:t>
            </w:r>
          </w:p>
        </w:tc>
        <w:tc>
          <w:tcPr>
            <w:tcW w:w="1133" w:type="dxa"/>
            <w:vMerge w:val="restart"/>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center"/>
              <w:rPr>
                <w:rFonts w:ascii="Times New Roman" w:hAnsi="Times New Roman" w:eastAsia="Times New Roman" w:cs="Times New Roman"/>
                <w:sz w:val="16"/>
                <w:szCs w:val="16"/>
                <w:lang w:eastAsia="tr-TR"/>
              </w:rPr>
            </w:pPr>
            <w:r>
              <w:rPr>
                <w:rFonts w:eastAsia="Times New Roman" w:cs="Times New Roman" w:ascii="Times New Roman" w:hAnsi="Times New Roman"/>
                <w:b/>
                <w:bCs/>
                <w:color w:val="000000"/>
                <w:sz w:val="16"/>
                <w:szCs w:val="16"/>
                <w:lang w:eastAsia="tr-TR"/>
              </w:rPr>
              <w:t>17:00 -17:45</w:t>
              <w:br/>
              <w:t>Ders Saati: 1</w:t>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 xml:space="preserve">DERS ADI:  </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Calibri" w:cs="Times New Roman" w:ascii="Times New Roman" w:hAnsi="Times New Roman"/>
                <w:sz w:val="16"/>
                <w:szCs w:val="16"/>
              </w:rPr>
              <w:t>Uygulamalı Bilimsel Makale Yazımı Atölyesi (4. saat)</w:t>
            </w:r>
          </w:p>
        </w:tc>
      </w:tr>
      <w:tr>
        <w:trPr>
          <w:trHeight w:val="65"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VERECEK ÖĞRETİM ÜYESİ:</w:t>
            </w:r>
          </w:p>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Calibri" w:cs="Times New Roman" w:ascii="Times New Roman" w:hAnsi="Times New Roman"/>
                <w:sz w:val="16"/>
                <w:szCs w:val="16"/>
              </w:rPr>
              <w:t>Prof. Dr. Ahmet Keskin</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sz w:val="16"/>
                <w:szCs w:val="16"/>
                <w:lang w:eastAsia="tr-TR"/>
              </w:rPr>
            </w:pPr>
            <w:r>
              <w:rPr>
                <w:rFonts w:eastAsia="Times New Roman" w:cs="Times New Roman" w:ascii="Times New Roman" w:hAnsi="Times New Roman"/>
                <w:b/>
                <w:bCs/>
                <w:color w:val="000000"/>
                <w:sz w:val="16"/>
                <w:szCs w:val="16"/>
                <w:lang w:eastAsia="tr-TR"/>
              </w:rPr>
              <w:t>DERS VERECEK ÖĞRETİM ÜYESİ</w:t>
            </w:r>
            <w:r>
              <w:rPr>
                <w:rFonts w:eastAsia="Times New Roman" w:cs="Times New Roman" w:ascii="Times New Roman" w:hAnsi="Times New Roman"/>
                <w:b/>
                <w:bCs/>
                <w:sz w:val="16"/>
                <w:szCs w:val="16"/>
                <w:lang w:eastAsia="tr-TR"/>
              </w:rPr>
              <w:t>:</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Prof. Dr. Atilla Kazancı</w:t>
            </w:r>
          </w:p>
          <w:p>
            <w:pPr>
              <w:pStyle w:val="Normal"/>
              <w:bidi w:val="0"/>
              <w:spacing w:lineRule="auto" w:line="240" w:before="0" w:after="0"/>
              <w:jc w:val="start"/>
              <w:rPr>
                <w:rFonts w:ascii="Times New Roman" w:hAnsi="Times New Roman" w:eastAsia="Calibri" w:cs="Times New Roman"/>
                <w:sz w:val="16"/>
                <w:szCs w:val="16"/>
              </w:rPr>
            </w:pPr>
            <w:r>
              <w:rPr>
                <w:rFonts w:eastAsia="Calibri" w:cs="Times New Roman" w:ascii="Times New Roman" w:hAnsi="Times New Roman"/>
                <w:sz w:val="16"/>
                <w:szCs w:val="16"/>
              </w:rPr>
              <w:t>Prof. Dr. Ahmet Keskin</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Prof. Hüseyin Levent Keskin</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t>Doç. Dr. Raziye Toksöz</w:t>
            </w:r>
          </w:p>
          <w:p>
            <w:pPr>
              <w:pStyle w:val="Normal"/>
              <w:bidi w:val="0"/>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r>
          </w:p>
        </w:tc>
      </w:tr>
      <w:tr>
        <w:trPr>
          <w:trHeight w:val="34"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DERS KONUSU:</w:t>
            </w:r>
          </w:p>
          <w:p>
            <w:pPr>
              <w:pStyle w:val="Normal"/>
              <w:bidi w:val="0"/>
              <w:spacing w:lineRule="auto" w:line="240" w:before="0" w:after="0"/>
              <w:jc w:val="both"/>
              <w:rPr>
                <w:rFonts w:ascii="Times New Roman" w:hAnsi="Times New Roman" w:eastAsia="Calibri" w:cs="Times New Roman"/>
                <w:b/>
                <w:bCs/>
                <w:sz w:val="16"/>
                <w:szCs w:val="16"/>
              </w:rPr>
            </w:pPr>
            <w:r>
              <w:rPr>
                <w:rFonts w:cs="Times New Roman" w:ascii="Times New Roman" w:hAnsi="Times New Roman"/>
                <w:sz w:val="16"/>
                <w:szCs w:val="16"/>
              </w:rPr>
              <w:t>Dergi seçimi kriterleri, hakem değerlendirme ve revizyon süreçleri, etki faktörü, h-indeks ve predatory dergilerin tanınması</w:t>
            </w:r>
            <w:r>
              <w:rPr>
                <w:rFonts w:eastAsia="Calibri" w:cs="Times New Roman" w:ascii="Times New Roman" w:hAnsi="Times New Roman"/>
                <w:b/>
                <w:bCs/>
                <w:sz w:val="16"/>
                <w:szCs w:val="16"/>
              </w:rPr>
              <w:t xml:space="preserve"> </w:t>
            </w:r>
          </w:p>
          <w:p>
            <w:pPr>
              <w:pStyle w:val="Normal"/>
              <w:bidi w:val="0"/>
              <w:spacing w:lineRule="auto" w:line="240" w:before="0" w:after="0"/>
              <w:jc w:val="both"/>
              <w:rPr>
                <w:rFonts w:ascii="Times New Roman" w:hAnsi="Times New Roman" w:eastAsia="Calibri" w:cs="Times New Roman"/>
                <w:b/>
                <w:bCs/>
                <w:sz w:val="16"/>
                <w:szCs w:val="16"/>
              </w:rPr>
            </w:pPr>
            <w:r>
              <w:rPr>
                <w:rFonts w:eastAsia="Calibri" w:cs="Times New Roman" w:ascii="Times New Roman" w:hAnsi="Times New Roman"/>
                <w:b/>
                <w:bCs/>
                <w:sz w:val="16"/>
                <w:szCs w:val="16"/>
              </w:rPr>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Default"/>
              <w:rPr>
                <w:rFonts w:ascii="Times New Roman" w:hAnsi="Times New Roman" w:eastAsia="Times New Roman" w:cs="Times New Roman"/>
                <w:b/>
                <w:bCs/>
                <w:sz w:val="16"/>
                <w:szCs w:val="16"/>
                <w:lang w:eastAsia="tr-TR"/>
              </w:rPr>
            </w:pPr>
            <w:r>
              <w:rPr>
                <w:rFonts w:eastAsia="Times New Roman" w:cs="Times New Roman" w:ascii="Times New Roman" w:hAnsi="Times New Roman"/>
                <w:b/>
                <w:bCs/>
                <w:sz w:val="16"/>
                <w:szCs w:val="16"/>
                <w:lang w:eastAsia="tr-TR"/>
              </w:rPr>
              <w:t xml:space="preserve">DERS KONUSU: </w:t>
            </w:r>
          </w:p>
          <w:p>
            <w:pPr>
              <w:pStyle w:val="Default"/>
              <w:jc w:val="both"/>
              <w:rPr>
                <w:sz w:val="16"/>
                <w:szCs w:val="16"/>
              </w:rPr>
            </w:pPr>
            <w:r>
              <w:rPr>
                <w:rFonts w:eastAsia="Calibri" w:cs="Times New Roman" w:ascii="Times New Roman" w:hAnsi="Times New Roman"/>
                <w:sz w:val="16"/>
                <w:szCs w:val="16"/>
              </w:rPr>
              <w:t>Bilimsel makale bileşenlerinin uygulamalı olarak hazırlanması ve yapılandırılması. Son test uygulaması</w:t>
            </w:r>
          </w:p>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r>
      <w:tr>
        <w:trPr>
          <w:trHeight w:val="62" w:hRule="atLeast"/>
        </w:trPr>
        <w:tc>
          <w:tcPr>
            <w:tcW w:w="1266"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262"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DETAYLI DERS İÇERİĞİ</w:t>
            </w:r>
          </w:p>
          <w:p>
            <w:pPr>
              <w:pStyle w:val="Normal"/>
              <w:bidi w:val="0"/>
              <w:jc w:val="both"/>
              <w:rPr>
                <w:rFonts w:ascii="Times New Roman" w:hAnsi="Times New Roman" w:eastAsia="Calibri" w:cs="Times New Roman"/>
                <w:sz w:val="16"/>
                <w:szCs w:val="16"/>
              </w:rPr>
            </w:pPr>
            <w:r>
              <w:rPr>
                <w:rFonts w:eastAsia="Calibri" w:cs="Times New Roman" w:ascii="Times New Roman" w:hAnsi="Times New Roman"/>
                <w:sz w:val="16"/>
                <w:szCs w:val="16"/>
              </w:rPr>
              <w:t>Bilimsel yayıncılık sisteminin işleyişi ve akademik kalite kavramı ele alınacaktır. Katılımcılara bir dergi seçilirken dikkat edilmesi gereken ölçütler (kapsam, indekslenme durumu, hakemlik sistemi, yayın politikaları) açıklanacaktır. Etki faktörü (Impact Factor), h-indeks, atıf sayısı gibi temel akademik göstergelerin neyi ifade ettiği ve bu göstergelerin nasıl yorumlanması gerektiği teorik çerçevede değerlendirilecektir. Predatory (yağmacı) dergilerin özellikleri ve bu tür yayın platformlarının akademik etik ve bilimsel güvenilirlik açısından oluşturduğu riskler tartışılacaktır. Açık erişim yayıncılık modeli ve ücretli yayın süreçleri hakkında temel bilgilendirme yapılacaktır. Ders sonunda katılımcıların bilimsel yayıncılık sistemini bütüncül biçimde kavrayabilmeleri, güvenilir ve nitelikli dergileri ayırt edebilmeleri ve akademik göstergeleri eleştirel bakış açısıyla yorumlayabilmeleri hedeflenmektedir.</w:t>
            </w:r>
          </w:p>
        </w:tc>
        <w:tc>
          <w:tcPr>
            <w:tcW w:w="1133" w:type="dxa"/>
            <w:vMerge w:val="continue"/>
            <w:tcBorders>
              <w:top w:val="single" w:sz="6" w:space="0" w:color="000000"/>
              <w:start w:val="single" w:sz="6" w:space="0" w:color="000000"/>
              <w:bottom w:val="single" w:sz="6" w:space="0" w:color="000000"/>
              <w:end w:val="single" w:sz="6" w:space="0" w:color="000000"/>
            </w:tcBorders>
            <w:shd w:color="auto" w:fill="83CAEB" w:themeFill="accent1" w:themeFillTint="66" w:val="clear"/>
            <w:vAlign w:val="center"/>
          </w:tcPr>
          <w:p>
            <w:pPr>
              <w:pStyle w:val="Normal"/>
              <w:bidi w:val="0"/>
              <w:spacing w:lineRule="auto" w:line="240" w:before="0" w:after="0"/>
              <w:jc w:val="start"/>
              <w:rPr>
                <w:rFonts w:ascii="Times New Roman" w:hAnsi="Times New Roman" w:eastAsia="Times New Roman" w:cs="Times New Roman"/>
                <w:sz w:val="16"/>
                <w:szCs w:val="16"/>
                <w:lang w:eastAsia="tr-TR"/>
              </w:rPr>
            </w:pPr>
            <w:r>
              <w:rPr>
                <w:rFonts w:eastAsia="Times New Roman" w:cs="Times New Roman" w:ascii="Times New Roman" w:hAnsi="Times New Roman"/>
                <w:sz w:val="16"/>
                <w:szCs w:val="16"/>
                <w:lang w:eastAsia="tr-TR"/>
              </w:rPr>
            </w:r>
          </w:p>
        </w:tc>
        <w:tc>
          <w:tcPr>
            <w:tcW w:w="3545" w:type="dxa"/>
            <w:tcBorders>
              <w:top w:val="single" w:sz="6" w:space="0" w:color="000000"/>
              <w:start w:val="single" w:sz="6" w:space="0" w:color="000000"/>
              <w:bottom w:val="single" w:sz="6" w:space="0" w:color="000000"/>
              <w:end w:val="single" w:sz="6" w:space="0" w:color="000000"/>
            </w:tcBorders>
            <w:shd w:color="auto" w:fill="FFFFFF" w:val="clear"/>
          </w:tcPr>
          <w:p>
            <w:pPr>
              <w:pStyle w:val="Normal"/>
              <w:bidi w:val="0"/>
              <w:spacing w:lineRule="auto" w:line="240" w:before="0" w:after="0"/>
              <w:jc w:val="start"/>
              <w:rPr>
                <w:rFonts w:ascii="Times New Roman" w:hAnsi="Times New Roman" w:eastAsia="Times New Roman" w:cs="Times New Roman"/>
                <w:b/>
                <w:bCs/>
                <w:color w:val="000000"/>
                <w:sz w:val="16"/>
                <w:szCs w:val="16"/>
                <w:lang w:eastAsia="tr-TR"/>
              </w:rPr>
            </w:pPr>
            <w:r>
              <w:rPr>
                <w:rFonts w:eastAsia="Times New Roman" w:cs="Times New Roman" w:ascii="Times New Roman" w:hAnsi="Times New Roman"/>
                <w:b/>
                <w:bCs/>
                <w:color w:val="000000"/>
                <w:sz w:val="16"/>
                <w:szCs w:val="16"/>
                <w:lang w:eastAsia="tr-TR"/>
              </w:rPr>
              <w:t>DETAYLI DERS   İÇERİĞİ</w:t>
            </w:r>
          </w:p>
          <w:p>
            <w:pPr>
              <w:pStyle w:val="Normal"/>
              <w:bidi w:val="0"/>
              <w:jc w:val="both"/>
              <w:rPr>
                <w:rFonts w:ascii="Times New Roman" w:hAnsi="Times New Roman" w:eastAsia="Calibri" w:cs="Times New Roman"/>
                <w:sz w:val="16"/>
                <w:szCs w:val="16"/>
              </w:rPr>
            </w:pPr>
            <w:r>
              <w:rPr>
                <w:rFonts w:eastAsia="Calibri" w:cs="Times New Roman" w:ascii="Times New Roman" w:hAnsi="Times New Roman"/>
                <w:sz w:val="16"/>
                <w:szCs w:val="16"/>
              </w:rPr>
              <w:t xml:space="preserve">Hazırlanan metinler grup sunumu ve eğitmen geri bildirimi ile değerlendirilecek, oturum genel değerlendirme ile tamamlanacaktır. Ardından </w:t>
            </w:r>
            <w:r>
              <w:rPr>
                <w:rFonts w:cs="Times New Roman" w:ascii="Times New Roman" w:hAnsi="Times New Roman"/>
                <w:sz w:val="16"/>
                <w:szCs w:val="16"/>
              </w:rPr>
              <w:t>son test uygulaması yapılacaktır</w:t>
            </w:r>
            <w:r>
              <w:rPr>
                <w:sz w:val="16"/>
                <w:szCs w:val="16"/>
              </w:rPr>
              <w:t>.</w:t>
            </w:r>
          </w:p>
        </w:tc>
      </w:tr>
    </w:tbl>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egoe UI">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tr-T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tr-TR"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efault">
    <w:name w:val="Default"/>
    <w:qFormat/>
    <w:pPr>
      <w:widowControl/>
      <w:bidi w:val="0"/>
      <w:spacing w:lineRule="auto" w:line="240" w:before="0" w:after="0"/>
      <w:jc w:val="start"/>
    </w:pPr>
    <w:rPr>
      <w:rFonts w:ascii="Segoe UI" w:hAnsi="Segoe UI" w:cs="Segoe UI" w:eastAsia="Noto Serif CJK SC"/>
      <w:color w:val="000000"/>
      <w:kern w:val="0"/>
      <w:sz w:val="24"/>
      <w:szCs w:val="24"/>
      <w:lang w:val="tr-TR" w:eastAsia="zh-CN" w:bidi="hi-IN"/>
      <w14:ligatures w14:val="no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LibreOffice/25.2.7.2$Linux_X86_64 LibreOffice_project/520$Build-2</Application>
  <AppVersion>15.0000</AppVersion>
  <Pages>4</Pages>
  <Words>1540</Words>
  <Characters>10935</Characters>
  <CharactersWithSpaces>12551</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2026-02-14T11:06:14Z</dcterms:created>
  <dc:creator/>
  <dc:description/>
  <dc:language>tr-TR</dc:language>
  <cp:lastModifiedBy/>
  <dcterms:modified xsi:type="dcterms:W3CDTF">2026-02-14T11:06:58Z</dcterms:modified>
  <cp:revision>1</cp:revision>
  <dc:subject/>
  <dc:title/>
</cp:coreProperties>
</file>